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53" w:rsidRPr="00E3497C" w:rsidRDefault="008D0D53" w:rsidP="008D0D53">
      <w:pPr>
        <w:spacing w:before="100" w:beforeAutospacing="1" w:after="100" w:afterAutospacing="1" w:line="240" w:lineRule="auto"/>
        <w:rPr>
          <w:rFonts w:ascii="Times New Roman" w:eastAsia="Times New Roman" w:hAnsi="Times New Roman"/>
          <w:b/>
          <w:bCs/>
          <w:caps/>
          <w:color w:val="000000"/>
          <w:sz w:val="24"/>
          <w:szCs w:val="24"/>
          <w:lang w:eastAsia="pt-BR"/>
        </w:rPr>
      </w:pPr>
      <w:bookmarkStart w:id="0" w:name="_GoBack"/>
      <w:bookmarkEnd w:id="0"/>
      <w:r w:rsidRPr="00E3497C">
        <w:rPr>
          <w:rFonts w:ascii="Times New Roman" w:eastAsia="Times New Roman" w:hAnsi="Times New Roman"/>
          <w:b/>
          <w:bCs/>
          <w:caps/>
          <w:color w:val="000000"/>
          <w:sz w:val="24"/>
          <w:szCs w:val="24"/>
          <w:lang w:eastAsia="pt-BR"/>
        </w:rPr>
        <w:t>ANEXO III</w:t>
      </w:r>
    </w:p>
    <w:p w:rsidR="008D0D53" w:rsidRPr="00F077E9" w:rsidRDefault="008D0D53" w:rsidP="008D0D53">
      <w:pPr>
        <w:spacing w:after="0" w:line="240" w:lineRule="auto"/>
        <w:jc w:val="left"/>
        <w:rPr>
          <w:rFonts w:eastAsia="Times New Roman"/>
          <w:color w:val="000000"/>
          <w:sz w:val="27"/>
          <w:szCs w:val="27"/>
          <w:lang w:eastAsia="pt-BR"/>
        </w:rPr>
      </w:pPr>
      <w:r w:rsidRPr="00F077E9">
        <w:rPr>
          <w:rFonts w:eastAsia="Times New Roman"/>
          <w:color w:val="000000"/>
          <w:sz w:val="27"/>
          <w:szCs w:val="27"/>
          <w:lang w:eastAsia="pt-BR"/>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4"/>
      </w:tblGrid>
      <w:tr w:rsidR="008D0D53" w:rsidRPr="00F077E9" w:rsidTr="004A05BB">
        <w:trPr>
          <w:tblCellSpacing w:w="0" w:type="dxa"/>
        </w:trPr>
        <w:tc>
          <w:tcPr>
            <w:tcW w:w="0" w:type="auto"/>
            <w:vAlign w:val="center"/>
            <w:hideMark/>
          </w:tcPr>
          <w:p w:rsidR="008D0D53" w:rsidRPr="00E3497C" w:rsidRDefault="008D0D53" w:rsidP="004A05BB">
            <w:pPr>
              <w:spacing w:before="100" w:beforeAutospacing="1" w:after="100" w:afterAutospacing="1" w:line="240" w:lineRule="auto"/>
              <w:rPr>
                <w:rFonts w:ascii="Times New Roman" w:eastAsia="Times New Roman" w:hAnsi="Times New Roman"/>
                <w:b/>
                <w:bCs/>
                <w:caps/>
                <w:color w:val="000000"/>
                <w:sz w:val="24"/>
                <w:szCs w:val="24"/>
                <w:lang w:eastAsia="pt-BR"/>
              </w:rPr>
            </w:pPr>
            <w:r w:rsidRPr="00E3497C">
              <w:rPr>
                <w:rFonts w:ascii="Times New Roman" w:eastAsia="Times New Roman" w:hAnsi="Times New Roman"/>
                <w:b/>
                <w:bCs/>
                <w:caps/>
                <w:color w:val="000000"/>
                <w:sz w:val="24"/>
                <w:szCs w:val="24"/>
                <w:lang w:eastAsia="pt-BR"/>
              </w:rPr>
              <w:t>DECLARAÇÃO DE PLENO GOZO DOS DIREITOS POLÍTICOS E CIVIS</w:t>
            </w:r>
          </w:p>
        </w:tc>
      </w:tr>
      <w:tr w:rsidR="008D0D53" w:rsidRPr="00F077E9" w:rsidTr="004A05BB">
        <w:trPr>
          <w:tblCellSpacing w:w="0" w:type="dxa"/>
        </w:trPr>
        <w:tc>
          <w:tcPr>
            <w:tcW w:w="0" w:type="auto"/>
            <w:vAlign w:val="center"/>
            <w:hideMark/>
          </w:tcPr>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 </w:t>
            </w:r>
          </w:p>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Eu, __________________________________________________________________, portador do RG nº___________________, CPF nº _________________________,</w:t>
            </w:r>
            <w:r w:rsidRPr="00E3497C">
              <w:rPr>
                <w:rFonts w:ascii="Times New Roman" w:eastAsia="Times New Roman" w:hAnsi="Times New Roman"/>
                <w:b/>
                <w:bCs/>
                <w:color w:val="000000"/>
                <w:sz w:val="24"/>
                <w:szCs w:val="24"/>
                <w:lang w:eastAsia="pt-BR"/>
              </w:rPr>
              <w:t> DECLARO, </w:t>
            </w:r>
            <w:r w:rsidRPr="00E3497C">
              <w:rPr>
                <w:rFonts w:ascii="Times New Roman" w:eastAsia="Times New Roman" w:hAnsi="Times New Roman"/>
                <w:color w:val="000000"/>
                <w:sz w:val="24"/>
                <w:szCs w:val="24"/>
                <w:lang w:eastAsia="pt-BR"/>
              </w:rPr>
              <w:t>sob as penas da lei e em cumprimento ao item 5.1.8 da Chamada Pública nº 1, de 1º de fevereiro de 2018, que tem por objetivo a seleção de pessoas interessadas em exercer o cargo em comissão de Diretor, código DAS-101.3, do  Museu das Bandeiras (Cidade de Goiás), Casa da Princesa (Pilar de Goiás) e Arte Sacra da Boa Morte (Cidade de Goiás), que estou em pleno gozo dos meus direitos políticos, bem como, não fui condenado(a) em processo civil ou criminal por práticas de crimes contra a Administração Pública, capitulados no Título XI da Parte Especial do Código Penal Brasileiro, na Lei nº 7.462, de 16 de junho de 1986 e na Lei nº 8.429, de 2 de junho de 1992.</w:t>
            </w:r>
          </w:p>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Estou ciente que declarar falsamente é crime previsto na Lei Penal e por ele responderei caso se comprove a inveracidade do declarado neste documento.</w:t>
            </w:r>
          </w:p>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 </w:t>
            </w:r>
          </w:p>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LOCAL E DATA: _______________, ____/_______/_________. </w:t>
            </w:r>
          </w:p>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 </w:t>
            </w:r>
          </w:p>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 </w:t>
            </w:r>
          </w:p>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____________________________________</w:t>
            </w:r>
          </w:p>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ASSINATURA</w:t>
            </w:r>
          </w:p>
          <w:p w:rsidR="008D0D53" w:rsidRPr="00E3497C" w:rsidRDefault="008D0D53" w:rsidP="004A05BB">
            <w:pPr>
              <w:spacing w:before="120" w:after="120" w:line="240" w:lineRule="auto"/>
              <w:ind w:left="120" w:right="120"/>
              <w:jc w:val="both"/>
              <w:rPr>
                <w:rFonts w:ascii="Times New Roman" w:eastAsia="Times New Roman" w:hAnsi="Times New Roman"/>
                <w:color w:val="000000"/>
                <w:sz w:val="24"/>
                <w:szCs w:val="24"/>
                <w:lang w:eastAsia="pt-BR"/>
              </w:rPr>
            </w:pPr>
            <w:r w:rsidRPr="00E3497C">
              <w:rPr>
                <w:rFonts w:ascii="Times New Roman" w:eastAsia="Times New Roman" w:hAnsi="Times New Roman"/>
                <w:color w:val="000000"/>
                <w:sz w:val="24"/>
                <w:szCs w:val="24"/>
                <w:lang w:eastAsia="pt-BR"/>
              </w:rPr>
              <w:t> </w:t>
            </w:r>
          </w:p>
        </w:tc>
      </w:tr>
    </w:tbl>
    <w:p w:rsidR="008D0D53" w:rsidRPr="00F077E9" w:rsidRDefault="008D0D53" w:rsidP="008D0D53">
      <w:pPr>
        <w:spacing w:after="0" w:line="240" w:lineRule="auto"/>
        <w:jc w:val="left"/>
        <w:rPr>
          <w:rFonts w:eastAsia="Times New Roman"/>
          <w:color w:val="000000"/>
          <w:sz w:val="27"/>
          <w:szCs w:val="27"/>
          <w:lang w:eastAsia="pt-BR"/>
        </w:rPr>
      </w:pPr>
      <w:r w:rsidRPr="00F077E9">
        <w:rPr>
          <w:rFonts w:eastAsia="Times New Roman"/>
          <w:b/>
          <w:bCs/>
          <w:color w:val="000000"/>
          <w:sz w:val="27"/>
          <w:szCs w:val="27"/>
          <w:lang w:eastAsia="pt-BR"/>
        </w:rPr>
        <w:t>   </w:t>
      </w:r>
    </w:p>
    <w:p w:rsidR="008D0D53" w:rsidRDefault="008D0D53" w:rsidP="008D0D53">
      <w:pPr>
        <w:spacing w:before="100" w:beforeAutospacing="1" w:after="100" w:afterAutospacing="1" w:line="240" w:lineRule="auto"/>
        <w:rPr>
          <w:rFonts w:eastAsia="Times New Roman"/>
          <w:b/>
          <w:bCs/>
          <w:caps/>
          <w:color w:val="000000"/>
          <w:sz w:val="26"/>
          <w:szCs w:val="26"/>
          <w:lang w:eastAsia="pt-BR"/>
        </w:rPr>
      </w:pPr>
    </w:p>
    <w:p w:rsidR="00AD2C2D" w:rsidRDefault="00AD2C2D"/>
    <w:sectPr w:rsidR="00AD2C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5C"/>
    <w:rsid w:val="0042665C"/>
    <w:rsid w:val="008D0D53"/>
    <w:rsid w:val="00910DDF"/>
    <w:rsid w:val="00AD2C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17CB8-0801-4ECC-8D06-05C6ED07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53"/>
    <w:pPr>
      <w:spacing w:after="200" w:line="276" w:lineRule="auto"/>
      <w:jc w:val="center"/>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Cintia Caldas Lopes</dc:creator>
  <cp:keywords/>
  <dc:description/>
  <cp:lastModifiedBy>Marcia Cristina Moreira de Borba</cp:lastModifiedBy>
  <cp:revision>2</cp:revision>
  <dcterms:created xsi:type="dcterms:W3CDTF">2018-02-05T13:34:00Z</dcterms:created>
  <dcterms:modified xsi:type="dcterms:W3CDTF">2018-02-05T13:34:00Z</dcterms:modified>
</cp:coreProperties>
</file>