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39" w:rsidRPr="00F52139" w:rsidRDefault="00F52139" w:rsidP="00F5213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  <w:r w:rsidRPr="00F52139"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  <w:t>ANEXO II.A - MINUTA DE LAUDO DO ESTADO DE CONSERVAÇÃO – CARÁTER MUSEOLÓGICO</w:t>
      </w:r>
    </w:p>
    <w:tbl>
      <w:tblPr>
        <w:tblW w:w="13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4570"/>
        <w:gridCol w:w="7213"/>
      </w:tblGrid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Logo </w:t>
            </w:r>
            <w:proofErr w:type="spellStart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Ibram</w:t>
            </w:r>
            <w:proofErr w:type="spellEnd"/>
          </w:p>
        </w:tc>
        <w:tc>
          <w:tcPr>
            <w:tcW w:w="11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3E6222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Pr="003E622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MINISTÉRIO DO TURISMO</w:t>
            </w:r>
          </w:p>
          <w:p w:rsidR="00F52139" w:rsidRPr="003E6222" w:rsidRDefault="003E6222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3E622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  <w:r w:rsidR="00F52139" w:rsidRPr="003E622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INSTITUTO BRASILEIRO DE MUSEUS</w:t>
            </w:r>
          </w:p>
          <w:p w:rsidR="00F52139" w:rsidRPr="003E6222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3E62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  <w:r w:rsidRPr="003E622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MUSEU XXX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LAUDO DE ESTADO DE CONSERVAÇÃO DE ACERVO – CARÁTER MUSEOLÓGICO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DADOS TÉCNICOS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DENOMINAÇÃO: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N.º DE REGISTRO: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 DE PRODUÇÃO: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TÍTULO:</w:t>
            </w:r>
          </w:p>
        </w:tc>
        <w:tc>
          <w:tcPr>
            <w:tcW w:w="11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AUTOR: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MATERIAL/TÉCNICA:</w:t>
            </w:r>
          </w:p>
        </w:tc>
        <w:tc>
          <w:tcPr>
            <w:tcW w:w="11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DIMENSÕES (medidas em cm):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BIDIMENSIONAIS (Altura x Largura)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TRIDIMENSIONAIS (Altura x Largura x Comprimento) CIRCULARES (Diâmetro x Espessura)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PESO (em Kg)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ESTADO DE CONSERVAÇÃO: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 </w:t>
            </w:r>
            <w:proofErr w:type="gramStart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(  )</w:t>
            </w:r>
            <w:proofErr w:type="gramEnd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         REGULAR (  )             RUIM ( )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 RESTAURADO: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  SIM </w:t>
            </w:r>
            <w:proofErr w:type="gramStart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(  </w:t>
            </w:r>
            <w:proofErr w:type="gramEnd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)    NÃO (   )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 Em caso afirmativo, recomenda-se identificar em qual local da peça houve a intervenção (por meio de    fotografia, desenho, exame científico, esquema ou outros, conforme o caso).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FOTOGRAFIA (frente e verso)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ESTADO DE CONSERVAÇÃO NA SAÍDA:</w:t>
            </w:r>
          </w:p>
          <w:p w:rsid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3E6222" w:rsidRPr="00F52139" w:rsidRDefault="003E6222" w:rsidP="003E6222">
            <w:pPr>
              <w:spacing w:after="0" w:line="240" w:lineRule="auto"/>
              <w:ind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F52139" w:rsidRPr="00F52139" w:rsidRDefault="00F52139" w:rsidP="00F521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2"/>
        <w:gridCol w:w="5602"/>
      </w:tblGrid>
      <w:tr w:rsidR="00F52139" w:rsidRPr="00F52139" w:rsidTr="00F5213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LAUDO DE SAÍDA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                     CEDENTE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CESSIONÁRIA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TÉCNICO: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TÉCNICO: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DOCUMENTO DE IDENTIFICAÇÃO: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DOCUMENTO DE IDENTIFICAÇÃO: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LAUDO DE CHEGADA À EXPOSIÇÃO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(local da cessão)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ESTADO DE CONSERVAÇÃO NA CHEGADA: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           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CEDENTE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CESSIONÁRIA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TÉCNICO: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TÉCNICO: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DOCUMENTO DE IDENTIFICAÇÃO: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DOCUMENTO DE IDENTIFICAÇÃO: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OBSERVAÇÕES DURANTE A EXPOSIÇÃO: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/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/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      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Técnico Responsável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LAUDO DE SAÍDA DA EXPOSIÇÃO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(local da cessão)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ESTADO DE CONSERVAÇÃO NA RETIRADA: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                   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CEDENTE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CESSIONÁRIA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TÉCNICO: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TÉCNICO: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DOCUMENTO DE IDENTIFICAÇÃO: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DOCUMENTO DE IDENTIFICAÇÃO: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LAUDO DE CHEGADA À ORIGEM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ESTADO DE CONSERVAÇÃO NA CHEGADA: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        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CEDENTE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CESSIONÁRIA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TÉCNICO: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TÉCNICO: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DOCUMENTO DE IDENTIFICAÇÃO: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DOCUMENTO DE IDENTIFICAÇÃO: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DATA: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DATA: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F52139" w:rsidRPr="00F52139" w:rsidRDefault="00F52139" w:rsidP="00F52139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r w:rsidRPr="00F52139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F52139" w:rsidRDefault="00F52139" w:rsidP="00F5213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</w:p>
    <w:p w:rsidR="00F52139" w:rsidRDefault="00F52139" w:rsidP="00F5213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</w:p>
    <w:p w:rsidR="00F52139" w:rsidRDefault="00F52139" w:rsidP="00F5213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</w:p>
    <w:p w:rsidR="00F52139" w:rsidRDefault="00F52139" w:rsidP="00F5213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</w:p>
    <w:p w:rsidR="00F52139" w:rsidRDefault="00F52139" w:rsidP="00F5213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</w:p>
    <w:p w:rsidR="00F52139" w:rsidRPr="00F52139" w:rsidRDefault="00F52139" w:rsidP="00F5213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</w:pPr>
      <w:r w:rsidRPr="00F52139"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  <w:t>ANEXO II.B - MINUTA DE LAUDO DO ESTADO DE CONSERVAÇÃO – CARÁTER ARQUIVÍSTICO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1123"/>
        <w:gridCol w:w="8844"/>
      </w:tblGrid>
      <w:tr w:rsidR="00F52139" w:rsidRPr="00F52139" w:rsidTr="00F5213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Logo </w:t>
            </w:r>
            <w:proofErr w:type="spellStart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Ibram</w:t>
            </w:r>
            <w:proofErr w:type="spellEnd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                                                            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MINISTÉRIO DO TURISMO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INSTITUTO BRASILEIRO DE MUSEUS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MUSEU XXX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LAUDO DE ESTADO DE CONSERVAÇÃO DE ACERVO – CARÁTER ARQUIVÍSTICO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DADOS TÉCNICOS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CÓDIGO DE REFERÊNCIA: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TÍTULO: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DATA(S):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NÍVEL DE DESCRIÇÃO:</w:t>
            </w:r>
          </w:p>
        </w:tc>
        <w:tc>
          <w:tcPr>
            <w:tcW w:w="9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DIMENSÃO E SUPORTE: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(S) DO (S) PRODUTOR (ES):</w:t>
            </w:r>
          </w:p>
        </w:tc>
        <w:tc>
          <w:tcPr>
            <w:tcW w:w="9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PROCEDÊNCIA: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CONDIÇÕES DE ACESSO: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ESTADO DE CONSERVAÇÃO: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 </w:t>
            </w:r>
            <w:proofErr w:type="gramStart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(  )</w:t>
            </w:r>
            <w:proofErr w:type="gramEnd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 REGULAR (  )       RUIM (  )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RESTAURADO: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 </w:t>
            </w:r>
            <w:proofErr w:type="gramStart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(  </w:t>
            </w:r>
            <w:proofErr w:type="gramEnd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)      NÃO (   )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FOTOGRAFIA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ESTADO DE CONSERVAÇÃO NA SAÍDA: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ANOTAÇÕES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 OBSERVAÇÕES NA RETIRADA DA OBRA: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/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/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      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Técnico Responsável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3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5527"/>
            </w:tblGrid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LAUDO DE SAÍDA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                   CEDENTE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CESSIONÁRIA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LAUDO DE CHEGADA À EXPOSIÇÃO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(local da cessão)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ESTADO DE CONSERVAÇÃO NA CHEGADA: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CEDENTE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CESSIONÁRIA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OBSERVAÇÕES DURANTE A EXPOSIÇÃO: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Data:</w:t>
                  </w:r>
                  <w:r w:rsidRPr="00F52139">
                    <w:rPr>
                      <w:rFonts w:ascii="Calibri" w:eastAsia="Times New Roman" w:hAnsi="Calibri" w:cs="Times New Roman"/>
                      <w:u w:val="single"/>
                      <w:lang w:eastAsia="pt-BR"/>
                    </w:rPr>
                    <w:t>          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/</w:t>
                  </w:r>
                  <w:r w:rsidRPr="00F52139">
                    <w:rPr>
                      <w:rFonts w:ascii="Calibri" w:eastAsia="Times New Roman" w:hAnsi="Calibri" w:cs="Times New Roman"/>
                      <w:u w:val="single"/>
                      <w:lang w:eastAsia="pt-BR"/>
                    </w:rPr>
                    <w:t>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/</w:t>
                  </w:r>
                  <w:r w:rsidRPr="00F52139">
                    <w:rPr>
                      <w:rFonts w:ascii="Calibri" w:eastAsia="Times New Roman" w:hAnsi="Calibri" w:cs="Times New Roman"/>
                      <w:u w:val="single"/>
                      <w:lang w:eastAsia="pt-BR"/>
                    </w:rPr>
                    <w:t>  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           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 Responsável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LAUDO DE SAÍDA DA EXPOSIÇÃO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(local da cessão)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ESTADO DE CONSERVAÇÃO NA RETIRADA: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CEDENTE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CESSIONÁRIA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LAUDO DE CHEGADA À ORIGEM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ESTADO DE CONSERVAÇÃO NA CHEGADA: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CEDENTE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CESSIONÁRIA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</w:tbl>
          <w:p w:rsidR="00F52139" w:rsidRPr="00F52139" w:rsidRDefault="00F52139" w:rsidP="00F5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F52139" w:rsidRDefault="00F52139" w:rsidP="00F52139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r w:rsidRPr="00F52139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F52139" w:rsidRDefault="00F52139" w:rsidP="00F52139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</w:pPr>
      <w:r w:rsidRPr="00F52139">
        <w:rPr>
          <w:rFonts w:ascii="Calibri" w:eastAsia="Times New Roman" w:hAnsi="Calibri" w:cs="Times New Roman"/>
          <w:b/>
          <w:bCs/>
          <w:caps/>
          <w:color w:val="000000"/>
          <w:sz w:val="26"/>
          <w:lang w:eastAsia="pt-BR"/>
        </w:rPr>
        <w:t>ANEXO II.C - MINUTA DE LAUDO DO ESTADO DE CONSERVAÇÃO – CARÁTER BIBLIOGRÁFICO</w:t>
      </w:r>
    </w:p>
    <w:p w:rsidR="00F52139" w:rsidRPr="00F52139" w:rsidRDefault="00F52139" w:rsidP="00F52139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tbl>
      <w:tblPr>
        <w:tblW w:w="113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7128"/>
        <w:gridCol w:w="1879"/>
      </w:tblGrid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Logo </w:t>
            </w:r>
            <w:proofErr w:type="spellStart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Ibram</w:t>
            </w:r>
            <w:proofErr w:type="spellEnd"/>
          </w:p>
        </w:tc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MINISTÉRIO DO TURISMO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     INSTITUTO BRASILEIRO DE MUSEUS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     MUSEU XXX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LAUDO DE ESTADO DE CONSERVAÇÃO DE ACERVO – CARÁTER BIBLIOGRÁFICO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DADOS TÉCNICOS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TIPO: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N.º DE REGISTRO: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TÍTULO:</w:t>
            </w:r>
          </w:p>
        </w:tc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 IDENTIFICAÇÃO DE RESPONSABILIDADE: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informação obrigatória de todos os responsáveis pela obra, tais como: autor, ilustrador, entidade responsável, editor e outros.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EDITORA:</w:t>
            </w:r>
          </w:p>
        </w:tc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 ENCADERNAÇÃO: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MATERIAL/TÉCNICA:</w:t>
            </w:r>
          </w:p>
        </w:tc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DIMENSÕES FÍSICAS (medidas em cm):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ESTADO DE CONSERVAÇÃO: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 </w:t>
            </w:r>
            <w:proofErr w:type="gramStart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(  )</w:t>
            </w:r>
            <w:proofErr w:type="gramEnd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        REGULAR (  )                 RUIM (  )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RESTAURADO: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  SIM </w:t>
            </w:r>
            <w:proofErr w:type="gramStart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(  </w:t>
            </w:r>
            <w:proofErr w:type="gramEnd"/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)     NÃO (   )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FOTOGRAFIA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ESTADO DE CONSERVAÇÃO NA SAÍDA: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ANOTAÇÕES: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 OBSERVAÇÕES NA RETIRADA DA OBRA: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/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/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                                 </w:t>
            </w:r>
            <w:r w:rsidRPr="00F52139">
              <w:rPr>
                <w:rFonts w:ascii="Calibri" w:eastAsia="Times New Roman" w:hAnsi="Calibri" w:cs="Times New Roman"/>
                <w:color w:val="000000"/>
                <w:u w:val="single"/>
                <w:lang w:eastAsia="pt-BR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Técnico Responsável</w:t>
            </w:r>
          </w:p>
          <w:p w:rsidR="00F52139" w:rsidRPr="00F52139" w:rsidRDefault="00F52139" w:rsidP="00F52139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521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52139" w:rsidRPr="00F52139" w:rsidTr="00F52139">
        <w:trPr>
          <w:tblCellSpacing w:w="15" w:type="dxa"/>
        </w:trPr>
        <w:tc>
          <w:tcPr>
            <w:tcW w:w="1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5527"/>
            </w:tblGrid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LAUDO DE SAÍDA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                       CEDENTE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CESSIONÁRIA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LAUDO DE CHEGADA À EXPOSIÇÃO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(local de comodato)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ESTADO DE CONSERVAÇÃO NA CHEGADA: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                     CEDENTE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CESSIONÁRIA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OBSERVAÇÕES DURANTE A EXPOSIÇÃO: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Data:</w:t>
                  </w:r>
                  <w:r w:rsidRPr="00F52139">
                    <w:rPr>
                      <w:rFonts w:ascii="Calibri" w:eastAsia="Times New Roman" w:hAnsi="Calibri" w:cs="Times New Roman"/>
                      <w:u w:val="single"/>
                      <w:lang w:eastAsia="pt-BR"/>
                    </w:rPr>
                    <w:t>          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/</w:t>
                  </w:r>
                  <w:r w:rsidRPr="00F52139">
                    <w:rPr>
                      <w:rFonts w:ascii="Calibri" w:eastAsia="Times New Roman" w:hAnsi="Calibri" w:cs="Times New Roman"/>
                      <w:u w:val="single"/>
                      <w:lang w:eastAsia="pt-BR"/>
                    </w:rPr>
                    <w:t>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/</w:t>
                  </w:r>
                  <w:r w:rsidRPr="00F52139">
                    <w:rPr>
                      <w:rFonts w:ascii="Calibri" w:eastAsia="Times New Roman" w:hAnsi="Calibri" w:cs="Times New Roman"/>
                      <w:u w:val="single"/>
                      <w:lang w:eastAsia="pt-BR"/>
                    </w:rPr>
                    <w:t>  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                                  </w:t>
                  </w:r>
                  <w:r w:rsidRPr="00F52139">
                    <w:rPr>
                      <w:rFonts w:ascii="Calibri" w:eastAsia="Times New Roman" w:hAnsi="Calibri" w:cs="Times New Roman"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</w:t>
                  </w:r>
                </w:p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Técnico Responsável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LAUDO DE SAÍDA DA EXPOSIÇÃO </w:t>
                  </w: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(local de comodato)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ESTADO DE CONSERVAÇÃO NA RETIRADA: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                    CEDENTE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CESSIONÁRIA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lastRenderedPageBreak/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LAUDO DE CHEGADA À ORIGEM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lang w:eastAsia="pt-BR"/>
                    </w:rPr>
                    <w:t>ESTADO DE CONSERVAÇÃO NA CHEGADA: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               CEDENTE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CESSIONÁRIA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TÉCNICO: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ASSINATURA: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DOCUMENTO DE IDENTIFICAÇÃO: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</w:t>
                  </w:r>
                </w:p>
              </w:tc>
            </w:tr>
            <w:tr w:rsidR="00F52139" w:rsidRPr="00F521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 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39" w:rsidRPr="00F52139" w:rsidRDefault="00F52139" w:rsidP="00F5213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lang w:eastAsia="pt-BR"/>
                    </w:rPr>
                    <w:t>DATA:</w:t>
                  </w:r>
                  <w:r w:rsidRPr="00F52139">
                    <w:rPr>
                      <w:rFonts w:ascii="Calibri" w:eastAsia="Times New Roman" w:hAnsi="Calibri" w:cs="Times New Roman"/>
                      <w:b/>
                      <w:bCs/>
                      <w:u w:val="single"/>
                      <w:lang w:eastAsia="pt-BR"/>
                    </w:rPr>
                    <w:t>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</w:tbl>
          <w:p w:rsidR="00F52139" w:rsidRPr="00F52139" w:rsidRDefault="00F52139" w:rsidP="00F5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344F94" w:rsidRDefault="00344F94"/>
    <w:sectPr w:rsidR="00344F94" w:rsidSect="00101F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9"/>
    <w:rsid w:val="00101F5E"/>
    <w:rsid w:val="00344F94"/>
    <w:rsid w:val="003A1CEC"/>
    <w:rsid w:val="003E6222"/>
    <w:rsid w:val="006C1894"/>
    <w:rsid w:val="00F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E78DA-3035-42E1-A1E2-521B5B52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F5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2139"/>
    <w:rPr>
      <w:b/>
      <w:bCs/>
    </w:rPr>
  </w:style>
  <w:style w:type="paragraph" w:customStyle="1" w:styleId="tabelatextoalinhadoesquerda">
    <w:name w:val="tabela_texto_alinhado_esquerda"/>
    <w:basedOn w:val="Normal"/>
    <w:rsid w:val="00F5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2154</Words>
  <Characters>11635</Characters>
  <Application>Microsoft Office Word</Application>
  <DocSecurity>4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Beatriz.Dias</dc:creator>
  <cp:lastModifiedBy>Alessandra Braga de Julio</cp:lastModifiedBy>
  <cp:revision>2</cp:revision>
  <dcterms:created xsi:type="dcterms:W3CDTF">2020-01-23T18:15:00Z</dcterms:created>
  <dcterms:modified xsi:type="dcterms:W3CDTF">2020-01-23T18:15:00Z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1097339124</vt:i4>
  </property>
  <property fmtid="{D5CDD505-2E9C-101B-9397-08002B2CF9AE}" pid="3" name="_NewReviewCycle">
    <vt:lpwstr/>
  </property>
  <property fmtid="{D5CDD505-2E9C-101B-9397-08002B2CF9AE}" pid="4" name="_EmailSubject">
    <vt:lpwstr>Atualização no site do Ibram</vt:lpwstr>
  </property>
  <property fmtid="{D5CDD505-2E9C-101B-9397-08002B2CF9AE}" pid="5" name="_AuthorEmail">
    <vt:lpwstr>Beatriz.Dias@terceirizados.museus.gov.br</vt:lpwstr>
  </property>
  <property fmtid="{D5CDD505-2E9C-101B-9397-08002B2CF9AE}" pid="6" name="_AuthorEmailDisplayName">
    <vt:lpwstr>Beatriz Gomes Bernardo Dias</vt:lpwstr>
  </property>
  <property fmtid="{D5CDD505-2E9C-101B-9397-08002B2CF9AE}" pid="7" name="_ReviewingToolsShownOnce">
    <vt:lpwstr/>
  </property>
</Properties>
</file>